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92C" w:rsidRPr="004071A1" w:rsidRDefault="0075292C" w:rsidP="0075292C">
      <w:pPr>
        <w:jc w:val="center"/>
        <w:rPr>
          <w:b/>
        </w:rPr>
      </w:pPr>
      <w:r>
        <w:rPr>
          <w:b/>
        </w:rPr>
        <w:t xml:space="preserve">Partnership for Public Facilities and Infrastructure Act Guidelines Task Force </w:t>
      </w:r>
      <w:r w:rsidRPr="004071A1">
        <w:rPr>
          <w:b/>
        </w:rPr>
        <w:t>Meeting</w:t>
      </w:r>
    </w:p>
    <w:p w:rsidR="0075292C" w:rsidRDefault="0075292C" w:rsidP="0075292C">
      <w:pPr>
        <w:jc w:val="center"/>
      </w:pPr>
    </w:p>
    <w:p w:rsidR="0075292C" w:rsidRDefault="0075292C" w:rsidP="0075292C">
      <w:r>
        <w:rPr>
          <w:b/>
        </w:rPr>
        <w:t>Meeting Date:</w:t>
      </w:r>
      <w:r>
        <w:t xml:space="preserve"> </w:t>
      </w:r>
      <w:r w:rsidR="009F5268">
        <w:t>June 12</w:t>
      </w:r>
      <w:r>
        <w:t>, 2014</w:t>
      </w:r>
    </w:p>
    <w:p w:rsidR="009F5268" w:rsidRDefault="009F5268" w:rsidP="009F5268">
      <w:r>
        <w:t>Betty Easley Conference Center</w:t>
      </w:r>
    </w:p>
    <w:p w:rsidR="009F5268" w:rsidRDefault="009F5268" w:rsidP="009F5268">
      <w:r>
        <w:t>4075 Esplanade Way, Room 148</w:t>
      </w:r>
    </w:p>
    <w:p w:rsidR="0075292C" w:rsidRDefault="009F5268" w:rsidP="009F5268">
      <w:r>
        <w:t>Tallahassee, FL  32399</w:t>
      </w:r>
    </w:p>
    <w:p w:rsidR="0075292C" w:rsidRDefault="0075292C" w:rsidP="0075292C">
      <w:pPr>
        <w:jc w:val="center"/>
      </w:pPr>
    </w:p>
    <w:p w:rsidR="0075292C" w:rsidRDefault="0075292C" w:rsidP="0075292C">
      <w:pPr>
        <w:rPr>
          <w:b/>
        </w:rPr>
      </w:pPr>
      <w:r>
        <w:rPr>
          <w:b/>
        </w:rPr>
        <w:t>Meeting Agenda</w:t>
      </w:r>
    </w:p>
    <w:p w:rsidR="0075292C" w:rsidRDefault="0075292C" w:rsidP="0075292C">
      <w:pPr>
        <w:rPr>
          <w:b/>
        </w:rPr>
      </w:pPr>
    </w:p>
    <w:p w:rsidR="0075292C" w:rsidRDefault="0075292C" w:rsidP="0075292C">
      <w:pPr>
        <w:pStyle w:val="ListParagraph"/>
        <w:numPr>
          <w:ilvl w:val="0"/>
          <w:numId w:val="1"/>
        </w:numPr>
      </w:pPr>
      <w:r>
        <w:t>Introductions and Adoption of Minutes</w:t>
      </w:r>
    </w:p>
    <w:p w:rsidR="0075292C" w:rsidRDefault="0075292C" w:rsidP="0075292C">
      <w:pPr>
        <w:pStyle w:val="ListParagraph"/>
        <w:numPr>
          <w:ilvl w:val="0"/>
          <w:numId w:val="1"/>
        </w:numPr>
      </w:pPr>
      <w:r>
        <w:t xml:space="preserve">Discussion </w:t>
      </w:r>
      <w:r w:rsidR="009F5268">
        <w:t>of draft final report</w:t>
      </w:r>
    </w:p>
    <w:p w:rsidR="0075292C" w:rsidRPr="00CB7C20" w:rsidRDefault="0075292C" w:rsidP="0075292C">
      <w:pPr>
        <w:pStyle w:val="ListParagraph"/>
        <w:numPr>
          <w:ilvl w:val="0"/>
          <w:numId w:val="1"/>
        </w:numPr>
      </w:pPr>
      <w:r>
        <w:rPr>
          <w:lang w:val="en"/>
        </w:rPr>
        <w:t>Other Business and Public Testimony</w:t>
      </w:r>
    </w:p>
    <w:p w:rsidR="0075292C" w:rsidRDefault="0075292C" w:rsidP="0075292C">
      <w:pPr>
        <w:pStyle w:val="ListParagraph"/>
        <w:numPr>
          <w:ilvl w:val="0"/>
          <w:numId w:val="1"/>
        </w:numPr>
      </w:pPr>
      <w:r>
        <w:t>Adjourn</w:t>
      </w:r>
    </w:p>
    <w:p w:rsidR="0075292C" w:rsidRDefault="0075292C" w:rsidP="0075292C">
      <w:pPr>
        <w:jc w:val="center"/>
      </w:pPr>
    </w:p>
    <w:p w:rsidR="0075292C" w:rsidRDefault="0075292C" w:rsidP="0075292C">
      <w:pPr>
        <w:rPr>
          <w:b/>
        </w:rPr>
      </w:pPr>
      <w:r>
        <w:rPr>
          <w:b/>
        </w:rPr>
        <w:t>Meeting Packet</w:t>
      </w:r>
    </w:p>
    <w:p w:rsidR="0075292C" w:rsidRPr="000F07B7" w:rsidRDefault="0075292C" w:rsidP="0075292C">
      <w:r>
        <w:t xml:space="preserve">The meeting packet with all meeting materials can be accessed </w:t>
      </w:r>
      <w:hyperlink r:id="rId6" w:history="1">
        <w:r w:rsidRPr="009F5268">
          <w:rPr>
            <w:rStyle w:val="Hyperlink"/>
          </w:rPr>
          <w:t>here</w:t>
        </w:r>
      </w:hyperlink>
      <w:r>
        <w:t xml:space="preserve">.  The Task Force webpage with all meeting materials and meeting video footage can be accessed </w:t>
      </w:r>
      <w:hyperlink r:id="rId7" w:history="1">
        <w:r w:rsidRPr="000F07B7">
          <w:rPr>
            <w:rStyle w:val="Hyperlink"/>
          </w:rPr>
          <w:t>here</w:t>
        </w:r>
      </w:hyperlink>
      <w:r>
        <w:t>.</w:t>
      </w:r>
    </w:p>
    <w:p w:rsidR="0075292C" w:rsidRDefault="0075292C" w:rsidP="0075292C"/>
    <w:p w:rsidR="0075292C" w:rsidRDefault="0075292C" w:rsidP="0075292C">
      <w:pPr>
        <w:rPr>
          <w:b/>
        </w:rPr>
      </w:pPr>
      <w:r w:rsidRPr="008504F7">
        <w:rPr>
          <w:b/>
        </w:rPr>
        <w:t xml:space="preserve">Call </w:t>
      </w:r>
      <w:r>
        <w:rPr>
          <w:b/>
        </w:rPr>
        <w:t>to Order</w:t>
      </w:r>
    </w:p>
    <w:p w:rsidR="0075292C" w:rsidRDefault="0075292C" w:rsidP="0075292C">
      <w:r>
        <w:t xml:space="preserve">Meeting called to order and welcome at </w:t>
      </w:r>
      <w:r w:rsidR="00A634FA">
        <w:t>9:10 a</w:t>
      </w:r>
      <w:r>
        <w:t>.m.</w:t>
      </w:r>
    </w:p>
    <w:p w:rsidR="0075292C" w:rsidRDefault="0075292C" w:rsidP="0075292C">
      <w:r>
        <w:t xml:space="preserve">Roll call conducted at </w:t>
      </w:r>
      <w:r w:rsidR="00A634FA">
        <w:t>9:11</w:t>
      </w:r>
      <w:r w:rsidR="00A634FA">
        <w:t xml:space="preserve"> a.m.</w:t>
      </w:r>
    </w:p>
    <w:p w:rsidR="0075292C" w:rsidRDefault="0075292C" w:rsidP="0075292C"/>
    <w:p w:rsidR="0075292C" w:rsidRPr="004071A1" w:rsidRDefault="0075292C" w:rsidP="0075292C">
      <w:pPr>
        <w:rPr>
          <w:b/>
        </w:rPr>
      </w:pPr>
      <w:r w:rsidRPr="004071A1">
        <w:rPr>
          <w:b/>
        </w:rPr>
        <w:t>Members present</w:t>
      </w:r>
      <w:r>
        <w:rPr>
          <w:b/>
        </w:rPr>
        <w:t xml:space="preserve"> (via teleconference)</w:t>
      </w:r>
      <w:r w:rsidRPr="004071A1">
        <w:rPr>
          <w:b/>
        </w:rPr>
        <w:t>:</w:t>
      </w:r>
    </w:p>
    <w:p w:rsidR="0075292C" w:rsidRDefault="0075292C" w:rsidP="0075292C">
      <w:r>
        <w:t>Craig Nichols, Chair</w:t>
      </w:r>
    </w:p>
    <w:p w:rsidR="00A634FA" w:rsidRDefault="00A634FA" w:rsidP="00A634FA">
      <w:r>
        <w:t>George Burgess</w:t>
      </w:r>
    </w:p>
    <w:p w:rsidR="0075292C" w:rsidRDefault="0075292C" w:rsidP="0075292C">
      <w:r>
        <w:t>Sonya Little</w:t>
      </w:r>
    </w:p>
    <w:p w:rsidR="0075292C" w:rsidRDefault="0075292C" w:rsidP="0075292C">
      <w:r>
        <w:t>Michael Olenick</w:t>
      </w:r>
    </w:p>
    <w:p w:rsidR="0075292C" w:rsidRDefault="0075292C" w:rsidP="0075292C">
      <w:r>
        <w:t xml:space="preserve">John (Jay) Smith </w:t>
      </w:r>
    </w:p>
    <w:p w:rsidR="0075292C" w:rsidRDefault="0075292C" w:rsidP="0075292C">
      <w:r>
        <w:t>Andy Tuck</w:t>
      </w:r>
    </w:p>
    <w:p w:rsidR="0075292C" w:rsidRDefault="0075292C"/>
    <w:p w:rsidR="0075292C" w:rsidRDefault="0075292C">
      <w:pPr>
        <w:rPr>
          <w:b/>
        </w:rPr>
      </w:pPr>
      <w:r>
        <w:rPr>
          <w:b/>
        </w:rPr>
        <w:t>Members absent:</w:t>
      </w:r>
    </w:p>
    <w:p w:rsidR="0075292C" w:rsidRDefault="0075292C" w:rsidP="0075292C">
      <w:r>
        <w:t>Frank Attkisson, Vice Chair</w:t>
      </w:r>
    </w:p>
    <w:p w:rsidR="0075292C" w:rsidRDefault="0075292C">
      <w:pPr>
        <w:rPr>
          <w:b/>
        </w:rPr>
      </w:pPr>
    </w:p>
    <w:p w:rsidR="0075292C" w:rsidRPr="004071A1" w:rsidRDefault="0075292C" w:rsidP="0075292C">
      <w:pPr>
        <w:rPr>
          <w:b/>
          <w:u w:val="single"/>
        </w:rPr>
      </w:pPr>
      <w:r w:rsidRPr="004071A1">
        <w:rPr>
          <w:b/>
          <w:u w:val="single"/>
        </w:rPr>
        <w:t>Business</w:t>
      </w:r>
    </w:p>
    <w:p w:rsidR="0075292C" w:rsidRDefault="0075292C" w:rsidP="0075292C"/>
    <w:p w:rsidR="0075292C" w:rsidRDefault="0075292C" w:rsidP="0075292C">
      <w:pPr>
        <w:pStyle w:val="ListParagraph"/>
        <w:numPr>
          <w:ilvl w:val="0"/>
          <w:numId w:val="2"/>
        </w:numPr>
        <w:ind w:hanging="450"/>
        <w:rPr>
          <w:b/>
        </w:rPr>
      </w:pPr>
      <w:r w:rsidRPr="006052F3">
        <w:rPr>
          <w:b/>
        </w:rPr>
        <w:t>Introduction</w:t>
      </w:r>
      <w:r w:rsidR="009F5268">
        <w:rPr>
          <w:b/>
        </w:rPr>
        <w:t>s</w:t>
      </w:r>
      <w:r w:rsidRPr="006052F3">
        <w:rPr>
          <w:b/>
        </w:rPr>
        <w:t xml:space="preserve"> and Adoption of Minutes</w:t>
      </w:r>
    </w:p>
    <w:p w:rsidR="0075292C" w:rsidRDefault="0075292C" w:rsidP="0075292C">
      <w:pPr>
        <w:pStyle w:val="ListParagraph"/>
        <w:ind w:left="630"/>
        <w:rPr>
          <w:b/>
        </w:rPr>
      </w:pPr>
    </w:p>
    <w:p w:rsidR="0075292C" w:rsidRPr="006E2AC0" w:rsidRDefault="0075292C" w:rsidP="0075292C">
      <w:pPr>
        <w:ind w:firstLine="360"/>
      </w:pPr>
      <w:proofErr w:type="gramStart"/>
      <w:r>
        <w:rPr>
          <w:b/>
        </w:rPr>
        <w:t xml:space="preserve">Motion for Approval of Meeting Minutes from </w:t>
      </w:r>
      <w:r w:rsidR="009F5268">
        <w:rPr>
          <w:b/>
        </w:rPr>
        <w:t>5-23</w:t>
      </w:r>
      <w:r>
        <w:rPr>
          <w:b/>
        </w:rPr>
        <w:t>-14 task force meeting</w:t>
      </w:r>
      <w:r>
        <w:t xml:space="preserve"> at </w:t>
      </w:r>
      <w:r w:rsidR="009F5268">
        <w:t>9:19 a</w:t>
      </w:r>
      <w:r>
        <w:t>.m.</w:t>
      </w:r>
      <w:proofErr w:type="gramEnd"/>
    </w:p>
    <w:p w:rsidR="0075292C" w:rsidRDefault="0075292C" w:rsidP="0075292C">
      <w:pPr>
        <w:ind w:firstLine="360"/>
      </w:pPr>
      <w:r>
        <w:t>Vote: All in favor; 0 opposed; 0 abstained</w:t>
      </w:r>
    </w:p>
    <w:p w:rsidR="0075292C" w:rsidRDefault="0075292C" w:rsidP="0075292C">
      <w:pPr>
        <w:ind w:firstLine="360"/>
      </w:pPr>
      <w:r>
        <w:t>Resolved: Motion carried</w:t>
      </w:r>
    </w:p>
    <w:p w:rsidR="0075292C" w:rsidRDefault="0075292C">
      <w:pPr>
        <w:rPr>
          <w:b/>
        </w:rPr>
      </w:pPr>
    </w:p>
    <w:p w:rsidR="0075292C" w:rsidRDefault="0075292C" w:rsidP="0075292C">
      <w:pPr>
        <w:pStyle w:val="ListParagraph"/>
        <w:numPr>
          <w:ilvl w:val="0"/>
          <w:numId w:val="2"/>
        </w:numPr>
        <w:rPr>
          <w:b/>
        </w:rPr>
      </w:pPr>
      <w:r w:rsidRPr="0075292C">
        <w:rPr>
          <w:b/>
        </w:rPr>
        <w:t xml:space="preserve">Discussion </w:t>
      </w:r>
      <w:r w:rsidR="009F5268">
        <w:rPr>
          <w:b/>
        </w:rPr>
        <w:t>of draft</w:t>
      </w:r>
      <w:r w:rsidRPr="0075292C">
        <w:rPr>
          <w:b/>
        </w:rPr>
        <w:t xml:space="preserve"> final report</w:t>
      </w:r>
    </w:p>
    <w:p w:rsidR="00925E4C" w:rsidRDefault="00925E4C" w:rsidP="00925E4C">
      <w:pPr>
        <w:ind w:left="270"/>
        <w:rPr>
          <w:b/>
        </w:rPr>
      </w:pPr>
    </w:p>
    <w:p w:rsidR="002514A1" w:rsidRDefault="0066400A" w:rsidP="002514A1">
      <w:pPr>
        <w:ind w:left="270"/>
      </w:pPr>
      <w:proofErr w:type="gramStart"/>
      <w:r>
        <w:rPr>
          <w:b/>
        </w:rPr>
        <w:t xml:space="preserve">Discussion of </w:t>
      </w:r>
      <w:r w:rsidR="009F5268">
        <w:rPr>
          <w:b/>
        </w:rPr>
        <w:t xml:space="preserve">final </w:t>
      </w:r>
      <w:r w:rsidR="002514A1">
        <w:rPr>
          <w:b/>
        </w:rPr>
        <w:t>proposed</w:t>
      </w:r>
      <w:r w:rsidR="002514A1" w:rsidRPr="009806DC">
        <w:rPr>
          <w:b/>
        </w:rPr>
        <w:t xml:space="preserve"> determinations </w:t>
      </w:r>
      <w:r w:rsidR="009F5268">
        <w:t>at 9</w:t>
      </w:r>
      <w:r w:rsidR="002514A1">
        <w:t>:</w:t>
      </w:r>
      <w:r w:rsidR="009F5268">
        <w:t>15 a</w:t>
      </w:r>
      <w:r w:rsidR="002514A1">
        <w:t>.m.</w:t>
      </w:r>
      <w:proofErr w:type="gramEnd"/>
    </w:p>
    <w:p w:rsidR="002514A1" w:rsidRDefault="002514A1" w:rsidP="002514A1">
      <w:pPr>
        <w:pStyle w:val="ListParagraph"/>
        <w:ind w:left="360"/>
        <w:rPr>
          <w:b/>
        </w:rPr>
      </w:pPr>
    </w:p>
    <w:p w:rsidR="002514A1" w:rsidRDefault="00B847DF" w:rsidP="009F5268">
      <w:pPr>
        <w:ind w:left="720"/>
      </w:pPr>
      <w:r w:rsidRPr="009F5268">
        <w:rPr>
          <w:b/>
        </w:rPr>
        <w:t>Discussion, modification and concurrence</w:t>
      </w:r>
      <w:r w:rsidR="002514A1" w:rsidRPr="009F5268">
        <w:rPr>
          <w:b/>
        </w:rPr>
        <w:t xml:space="preserve"> </w:t>
      </w:r>
      <w:r w:rsidR="009F5268">
        <w:rPr>
          <w:b/>
        </w:rPr>
        <w:t xml:space="preserve">for item </w:t>
      </w:r>
      <w:r w:rsidR="009F5268" w:rsidRPr="009F5268">
        <w:rPr>
          <w:b/>
        </w:rPr>
        <w:t>relating to Special Districts</w:t>
      </w:r>
      <w:r w:rsidR="009F5268">
        <w:rPr>
          <w:b/>
        </w:rPr>
        <w:t xml:space="preserve"> and the State College System </w:t>
      </w:r>
      <w:r w:rsidR="009F5268">
        <w:t>at</w:t>
      </w:r>
      <w:r w:rsidR="002514A1">
        <w:t xml:space="preserve"> </w:t>
      </w:r>
      <w:r w:rsidR="009F5268">
        <w:t>9:16 a</w:t>
      </w:r>
      <w:r w:rsidR="002514A1">
        <w:t>.m.</w:t>
      </w:r>
    </w:p>
    <w:p w:rsidR="00B847DF" w:rsidRDefault="00B847DF" w:rsidP="00B847DF">
      <w:pPr>
        <w:pStyle w:val="ListParagraph"/>
        <w:ind w:left="270"/>
        <w:rPr>
          <w:b/>
        </w:rPr>
      </w:pPr>
    </w:p>
    <w:p w:rsidR="00B847DF" w:rsidRDefault="00B847DF" w:rsidP="00B847DF">
      <w:pPr>
        <w:pStyle w:val="ListParagraph"/>
        <w:ind w:left="270"/>
      </w:pPr>
      <w:proofErr w:type="gramStart"/>
      <w:r>
        <w:rPr>
          <w:b/>
        </w:rPr>
        <w:t xml:space="preserve">Motion to </w:t>
      </w:r>
      <w:r w:rsidR="009F5268">
        <w:rPr>
          <w:b/>
        </w:rPr>
        <w:t>include item relating to special districts and the State College System</w:t>
      </w:r>
      <w:r>
        <w:rPr>
          <w:b/>
        </w:rPr>
        <w:t xml:space="preserve"> </w:t>
      </w:r>
      <w:r>
        <w:t xml:space="preserve">at </w:t>
      </w:r>
      <w:r w:rsidR="009F5268">
        <w:t>9:19 a</w:t>
      </w:r>
      <w:r>
        <w:t>.m.</w:t>
      </w:r>
      <w:proofErr w:type="gramEnd"/>
    </w:p>
    <w:p w:rsidR="00B847DF" w:rsidRDefault="00B847DF" w:rsidP="00B847DF">
      <w:pPr>
        <w:pStyle w:val="ListParagraph"/>
        <w:ind w:left="270"/>
      </w:pPr>
      <w:r>
        <w:lastRenderedPageBreak/>
        <w:t xml:space="preserve">Motion by </w:t>
      </w:r>
      <w:r w:rsidR="009F5268">
        <w:t>George Burgess; Second by Sonya Little</w:t>
      </w:r>
    </w:p>
    <w:p w:rsidR="00B847DF" w:rsidRDefault="00B847DF" w:rsidP="00B847DF">
      <w:pPr>
        <w:pStyle w:val="ListParagraph"/>
        <w:ind w:left="270"/>
      </w:pPr>
      <w:r>
        <w:t>Vote: All in favor</w:t>
      </w:r>
    </w:p>
    <w:p w:rsidR="00B847DF" w:rsidRDefault="00B847DF" w:rsidP="00B847DF">
      <w:pPr>
        <w:pStyle w:val="ListParagraph"/>
        <w:ind w:left="270"/>
      </w:pPr>
      <w:r>
        <w:t>Resolved: Motion Carried</w:t>
      </w:r>
    </w:p>
    <w:p w:rsidR="00B847DF" w:rsidRDefault="00B847DF" w:rsidP="00B847DF">
      <w:pPr>
        <w:pStyle w:val="ListParagraph"/>
        <w:ind w:left="270"/>
      </w:pPr>
    </w:p>
    <w:p w:rsidR="003C5063" w:rsidRDefault="009F5268" w:rsidP="00925E4C">
      <w:pPr>
        <w:ind w:left="270"/>
      </w:pPr>
      <w:proofErr w:type="gramStart"/>
      <w:r>
        <w:rPr>
          <w:b/>
        </w:rPr>
        <w:t xml:space="preserve">Discussion of Draft Final Report </w:t>
      </w:r>
      <w:r>
        <w:t>at 9:20 a.m.</w:t>
      </w:r>
      <w:proofErr w:type="gramEnd"/>
    </w:p>
    <w:p w:rsidR="009F5268" w:rsidRDefault="009F5268" w:rsidP="009F5268">
      <w:pPr>
        <w:pStyle w:val="ListParagraph"/>
        <w:numPr>
          <w:ilvl w:val="0"/>
          <w:numId w:val="3"/>
        </w:numPr>
      </w:pPr>
      <w:r w:rsidRPr="009F5268">
        <w:t>Disc</w:t>
      </w:r>
      <w:r>
        <w:t>ussion of transmittal letter at 9:22 a.m.</w:t>
      </w:r>
    </w:p>
    <w:p w:rsidR="009F5268" w:rsidRDefault="009F5268" w:rsidP="009F5268">
      <w:pPr>
        <w:pStyle w:val="ListParagraph"/>
        <w:numPr>
          <w:ilvl w:val="0"/>
          <w:numId w:val="3"/>
        </w:numPr>
      </w:pPr>
      <w:r>
        <w:t>Discussion of report introduction at 9:25 a.m.</w:t>
      </w:r>
    </w:p>
    <w:p w:rsidR="009F5268" w:rsidRDefault="009F5268" w:rsidP="009F5268">
      <w:pPr>
        <w:pStyle w:val="ListParagraph"/>
        <w:numPr>
          <w:ilvl w:val="0"/>
          <w:numId w:val="3"/>
        </w:numPr>
      </w:pPr>
      <w:r>
        <w:t>Discussion of Recommendations at 9:25 a.m.</w:t>
      </w:r>
    </w:p>
    <w:p w:rsidR="009F5268" w:rsidRDefault="009F5268" w:rsidP="009F5268">
      <w:pPr>
        <w:pStyle w:val="ListParagraph"/>
        <w:numPr>
          <w:ilvl w:val="1"/>
          <w:numId w:val="3"/>
        </w:numPr>
      </w:pPr>
      <w:r>
        <w:t>Recommendations relating to the Items Specified for Consideration at 9:25 a.m.</w:t>
      </w:r>
    </w:p>
    <w:p w:rsidR="009F5268" w:rsidRDefault="009F5268" w:rsidP="009F5268">
      <w:pPr>
        <w:pStyle w:val="ListParagraph"/>
        <w:numPr>
          <w:ilvl w:val="1"/>
          <w:numId w:val="3"/>
        </w:numPr>
      </w:pPr>
      <w:r>
        <w:t>Best Practices Recommendations at 9:29 a.m.</w:t>
      </w:r>
    </w:p>
    <w:p w:rsidR="009F5268" w:rsidRDefault="009F5268" w:rsidP="009F5268">
      <w:pPr>
        <w:pStyle w:val="ListParagraph"/>
        <w:numPr>
          <w:ilvl w:val="1"/>
          <w:numId w:val="3"/>
        </w:numPr>
      </w:pPr>
      <w:r>
        <w:t>Recommendations regarding clarification items at 9:34 a.m.</w:t>
      </w:r>
    </w:p>
    <w:p w:rsidR="009F5268" w:rsidRDefault="009F5268" w:rsidP="0074461A">
      <w:pPr>
        <w:pStyle w:val="ListParagraph"/>
        <w:numPr>
          <w:ilvl w:val="0"/>
          <w:numId w:val="3"/>
        </w:numPr>
      </w:pPr>
      <w:r>
        <w:t>Discussion of Recognition at 9:35 a.m.</w:t>
      </w:r>
    </w:p>
    <w:p w:rsidR="009F5268" w:rsidRDefault="009F5268" w:rsidP="0074461A">
      <w:pPr>
        <w:pStyle w:val="ListParagraph"/>
        <w:numPr>
          <w:ilvl w:val="0"/>
          <w:numId w:val="3"/>
        </w:numPr>
      </w:pPr>
      <w:r>
        <w:t>Discussion of Preamble at 9:36 a.m.</w:t>
      </w:r>
    </w:p>
    <w:p w:rsidR="0075292C" w:rsidRDefault="0075292C">
      <w:pPr>
        <w:rPr>
          <w:b/>
        </w:rPr>
      </w:pPr>
    </w:p>
    <w:p w:rsidR="002514A1" w:rsidRPr="009806DC" w:rsidRDefault="002514A1" w:rsidP="002514A1">
      <w:pPr>
        <w:pStyle w:val="ListParagraph"/>
        <w:numPr>
          <w:ilvl w:val="0"/>
          <w:numId w:val="2"/>
        </w:numPr>
        <w:ind w:hanging="450"/>
        <w:rPr>
          <w:b/>
        </w:rPr>
      </w:pPr>
      <w:r w:rsidRPr="006052F3">
        <w:rPr>
          <w:b/>
          <w:lang w:val="en"/>
        </w:rPr>
        <w:t>Other Business and Public Testimony</w:t>
      </w:r>
    </w:p>
    <w:p w:rsidR="002514A1" w:rsidRDefault="002514A1" w:rsidP="002514A1">
      <w:pPr>
        <w:rPr>
          <w:b/>
        </w:rPr>
      </w:pPr>
    </w:p>
    <w:p w:rsidR="002514A1" w:rsidRPr="00FD1B7A" w:rsidRDefault="002514A1" w:rsidP="002514A1">
      <w:pPr>
        <w:ind w:left="360"/>
      </w:pPr>
      <w:r w:rsidRPr="00FD1B7A">
        <w:rPr>
          <w:b/>
        </w:rPr>
        <w:t>Public Comment</w:t>
      </w:r>
      <w:r>
        <w:rPr>
          <w:b/>
        </w:rPr>
        <w:t xml:space="preserve"> </w:t>
      </w:r>
      <w:r w:rsidR="009F5268">
        <w:rPr>
          <w:b/>
        </w:rPr>
        <w:t>from Scott Dudley, Legislative Director, Florida League of Cities, Inc.</w:t>
      </w:r>
      <w:r w:rsidR="0074461A">
        <w:rPr>
          <w:b/>
        </w:rPr>
        <w:t>,</w:t>
      </w:r>
      <w:r w:rsidR="009F5268">
        <w:rPr>
          <w:b/>
        </w:rPr>
        <w:t xml:space="preserve"> </w:t>
      </w:r>
      <w:r>
        <w:t xml:space="preserve">at </w:t>
      </w:r>
      <w:r w:rsidR="009F5268">
        <w:t>9:45 a</w:t>
      </w:r>
      <w:r>
        <w:t>.m.</w:t>
      </w:r>
    </w:p>
    <w:p w:rsidR="002514A1" w:rsidRPr="009806DC" w:rsidRDefault="002514A1" w:rsidP="002514A1">
      <w:pPr>
        <w:rPr>
          <w:b/>
        </w:rPr>
      </w:pPr>
    </w:p>
    <w:p w:rsidR="002514A1" w:rsidRPr="006052F3" w:rsidRDefault="002514A1" w:rsidP="002514A1">
      <w:pPr>
        <w:pStyle w:val="ListParagraph"/>
        <w:numPr>
          <w:ilvl w:val="0"/>
          <w:numId w:val="2"/>
        </w:numPr>
        <w:ind w:hanging="450"/>
        <w:rPr>
          <w:b/>
        </w:rPr>
      </w:pPr>
      <w:r w:rsidRPr="006052F3">
        <w:rPr>
          <w:b/>
        </w:rPr>
        <w:t>Adjourn</w:t>
      </w:r>
    </w:p>
    <w:p w:rsidR="002514A1" w:rsidRDefault="002514A1" w:rsidP="002514A1"/>
    <w:p w:rsidR="002514A1" w:rsidRDefault="002514A1" w:rsidP="002514A1">
      <w:pPr>
        <w:ind w:left="360"/>
      </w:pPr>
      <w:proofErr w:type="gramStart"/>
      <w:r>
        <w:rPr>
          <w:b/>
        </w:rPr>
        <w:t xml:space="preserve">Adjournment </w:t>
      </w:r>
      <w:r>
        <w:t xml:space="preserve">at </w:t>
      </w:r>
      <w:r w:rsidR="009F5268">
        <w:t>9:51</w:t>
      </w:r>
      <w:r>
        <w:t xml:space="preserve"> </w:t>
      </w:r>
      <w:r w:rsidR="009F5268">
        <w:t>a</w:t>
      </w:r>
      <w:r>
        <w:t>.m.</w:t>
      </w:r>
      <w:proofErr w:type="gramEnd"/>
    </w:p>
    <w:p w:rsidR="0075292C" w:rsidRPr="0075292C" w:rsidRDefault="0075292C">
      <w:pPr>
        <w:rPr>
          <w:b/>
        </w:rPr>
      </w:pPr>
      <w:bookmarkStart w:id="0" w:name="_GoBack"/>
      <w:bookmarkEnd w:id="0"/>
    </w:p>
    <w:sectPr w:rsidR="0075292C" w:rsidRPr="0075292C" w:rsidSect="003C5063">
      <w:pgSz w:w="12240" w:h="15840"/>
      <w:pgMar w:top="1440" w:right="1440" w:bottom="108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39C1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93116"/>
    <w:multiLevelType w:val="hybridMultilevel"/>
    <w:tmpl w:val="C5D8717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2C"/>
    <w:rsid w:val="002514A1"/>
    <w:rsid w:val="00312AA6"/>
    <w:rsid w:val="00313877"/>
    <w:rsid w:val="003C5063"/>
    <w:rsid w:val="0066053A"/>
    <w:rsid w:val="0066400A"/>
    <w:rsid w:val="0074461A"/>
    <w:rsid w:val="0075292C"/>
    <w:rsid w:val="008C6D1B"/>
    <w:rsid w:val="00925E4C"/>
    <w:rsid w:val="009F5268"/>
    <w:rsid w:val="00A634FA"/>
    <w:rsid w:val="00AA7423"/>
    <w:rsid w:val="00B847DF"/>
    <w:rsid w:val="00C1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9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92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29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9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92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29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ms.myflorida.com/agency_administration/communications/partnership_for_public_facilities_infrastructure_ac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ms.myflorida.com/content/download/104050/590818/Meeting_Materials_6-12-1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2014-06-19T13:29:00Z</dcterms:created>
  <dcterms:modified xsi:type="dcterms:W3CDTF">2014-06-19T13:41:00Z</dcterms:modified>
</cp:coreProperties>
</file>