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4B3" w:rsidRPr="00BA6377" w:rsidRDefault="00E964B3" w:rsidP="00E964B3">
      <w:pPr>
        <w:jc w:val="center"/>
        <w:rPr>
          <w:b/>
          <w:u w:val="single"/>
        </w:rPr>
      </w:pPr>
      <w:r w:rsidRPr="00BA6377">
        <w:rPr>
          <w:b/>
          <w:u w:val="single"/>
        </w:rPr>
        <w:t>Meeting Notice</w:t>
      </w:r>
    </w:p>
    <w:p w:rsidR="00E964B3" w:rsidRDefault="00E964B3" w:rsidP="00E964B3">
      <w:pPr>
        <w:jc w:val="center"/>
        <w:rPr>
          <w:b/>
        </w:rPr>
      </w:pPr>
    </w:p>
    <w:p w:rsidR="00A12319" w:rsidRDefault="00E964B3" w:rsidP="00E964B3">
      <w:pPr>
        <w:jc w:val="center"/>
        <w:rPr>
          <w:b/>
        </w:rPr>
      </w:pPr>
      <w:r w:rsidRPr="00E964B3">
        <w:rPr>
          <w:b/>
        </w:rPr>
        <w:t>Partnership for Public Facilities and Infrastructure Act Guidelines Task Force Meeting</w:t>
      </w:r>
    </w:p>
    <w:p w:rsidR="00BA6377" w:rsidRDefault="006A78F3" w:rsidP="00BA6377">
      <w:pPr>
        <w:jc w:val="center"/>
      </w:pPr>
      <w:r>
        <w:t>Jan. 9, 2014</w:t>
      </w:r>
    </w:p>
    <w:p w:rsidR="00BA6377" w:rsidRDefault="006A78F3" w:rsidP="00BA6377">
      <w:pPr>
        <w:jc w:val="center"/>
      </w:pPr>
      <w:r>
        <w:t>8:00 a</w:t>
      </w:r>
      <w:r w:rsidR="00BA6377">
        <w:t xml:space="preserve">.m. </w:t>
      </w:r>
      <w:r w:rsidR="008F35C4">
        <w:t>–</w:t>
      </w:r>
      <w:r w:rsidR="00BA6377">
        <w:t xml:space="preserve"> </w:t>
      </w:r>
      <w:r>
        <w:t>12:00 noon</w:t>
      </w:r>
    </w:p>
    <w:p w:rsidR="00BA6377" w:rsidRDefault="00BA6377" w:rsidP="00BA6377">
      <w:pPr>
        <w:jc w:val="center"/>
      </w:pPr>
    </w:p>
    <w:p w:rsidR="00F87557" w:rsidRDefault="00F87557" w:rsidP="00F87557">
      <w:pPr>
        <w:jc w:val="center"/>
      </w:pPr>
      <w:r>
        <w:t>Betty Easley Conference Center</w:t>
      </w:r>
    </w:p>
    <w:p w:rsidR="00F87557" w:rsidRDefault="00F87557" w:rsidP="00F87557">
      <w:pPr>
        <w:jc w:val="center"/>
      </w:pPr>
      <w:r>
        <w:t>4075 Esplanade Way, Room 148</w:t>
      </w:r>
    </w:p>
    <w:p w:rsidR="00F87557" w:rsidRDefault="00F87557" w:rsidP="00F87557">
      <w:pPr>
        <w:jc w:val="center"/>
      </w:pPr>
      <w:r>
        <w:t>Tallahassee, FL  32399</w:t>
      </w:r>
    </w:p>
    <w:p w:rsidR="00BA6377" w:rsidRDefault="00BA6377" w:rsidP="00BA6377">
      <w:pPr>
        <w:jc w:val="center"/>
      </w:pPr>
    </w:p>
    <w:p w:rsidR="00E964B3" w:rsidRDefault="00E964B3" w:rsidP="00D12661">
      <w:pPr>
        <w:jc w:val="center"/>
      </w:pPr>
    </w:p>
    <w:p w:rsidR="00D12661" w:rsidRDefault="00BA6377" w:rsidP="00D12661">
      <w:pPr>
        <w:rPr>
          <w:b/>
        </w:rPr>
      </w:pPr>
      <w:r>
        <w:rPr>
          <w:b/>
        </w:rPr>
        <w:t>Meeting Agenda</w:t>
      </w:r>
    </w:p>
    <w:p w:rsidR="004D02E5" w:rsidRDefault="004D02E5" w:rsidP="00D12661">
      <w:pPr>
        <w:rPr>
          <w:b/>
        </w:rPr>
      </w:pPr>
    </w:p>
    <w:p w:rsidR="00BA6377" w:rsidRDefault="00BA6377" w:rsidP="00BA6377">
      <w:pPr>
        <w:pStyle w:val="ListParagraph"/>
        <w:numPr>
          <w:ilvl w:val="0"/>
          <w:numId w:val="1"/>
        </w:numPr>
      </w:pPr>
      <w:r>
        <w:t>Introduction</w:t>
      </w:r>
      <w:r w:rsidR="00F87557">
        <w:t>s</w:t>
      </w:r>
      <w:r>
        <w:t xml:space="preserve"> and Adoption of Minutes</w:t>
      </w:r>
    </w:p>
    <w:p w:rsidR="00CB7C20" w:rsidRPr="00610310" w:rsidRDefault="00F87557" w:rsidP="00F87557">
      <w:pPr>
        <w:pStyle w:val="ListParagraph"/>
        <w:numPr>
          <w:ilvl w:val="0"/>
          <w:numId w:val="1"/>
        </w:numPr>
      </w:pPr>
      <w:r>
        <w:t>P</w:t>
      </w:r>
      <w:r w:rsidR="006A78F3">
        <w:t>resent</w:t>
      </w:r>
      <w:r>
        <w:t>ation</w:t>
      </w:r>
      <w:r w:rsidR="006A78F3">
        <w:t xml:space="preserve"> and discuss</w:t>
      </w:r>
      <w:r>
        <w:t>ion of</w:t>
      </w:r>
      <w:r w:rsidR="006A78F3">
        <w:t xml:space="preserve"> preliminary concepts</w:t>
      </w:r>
      <w:r w:rsidRPr="00F87557">
        <w:t xml:space="preserve"> </w:t>
      </w:r>
      <w:r>
        <w:t>for task force recommendations relating to the eight items required for task force consideration</w:t>
      </w:r>
    </w:p>
    <w:p w:rsidR="00610310" w:rsidRPr="00CB7C20" w:rsidRDefault="00610310" w:rsidP="00BA6377">
      <w:pPr>
        <w:pStyle w:val="ListParagraph"/>
        <w:numPr>
          <w:ilvl w:val="0"/>
          <w:numId w:val="1"/>
        </w:numPr>
      </w:pPr>
      <w:r>
        <w:rPr>
          <w:lang w:val="en"/>
        </w:rPr>
        <w:t>Other Business</w:t>
      </w:r>
      <w:r w:rsidR="00490A72">
        <w:rPr>
          <w:lang w:val="en"/>
        </w:rPr>
        <w:t xml:space="preserve"> and Public Testimony</w:t>
      </w:r>
      <w:bookmarkStart w:id="0" w:name="_GoBack"/>
      <w:bookmarkEnd w:id="0"/>
    </w:p>
    <w:p w:rsidR="00CB7C20" w:rsidRDefault="00CB7C20" w:rsidP="00CB7C20">
      <w:pPr>
        <w:pStyle w:val="ListParagraph"/>
        <w:numPr>
          <w:ilvl w:val="0"/>
          <w:numId w:val="1"/>
        </w:numPr>
      </w:pPr>
      <w:r>
        <w:t>Adjourn</w:t>
      </w:r>
    </w:p>
    <w:p w:rsidR="00E964B3" w:rsidRDefault="00E964B3" w:rsidP="00E964B3">
      <w:pPr>
        <w:jc w:val="center"/>
      </w:pPr>
    </w:p>
    <w:p w:rsidR="00BA6377" w:rsidRDefault="00BA6377" w:rsidP="00E964B3">
      <w:pPr>
        <w:jc w:val="center"/>
      </w:pPr>
    </w:p>
    <w:p w:rsidR="00E964B3" w:rsidRPr="00E964B3" w:rsidRDefault="00E964B3" w:rsidP="00E964B3">
      <w:pPr>
        <w:jc w:val="center"/>
      </w:pPr>
      <w:r>
        <w:t>For information regarding this meeting, please contact Marlene Williams with the Department of Management Services at (850) 488-6285.</w:t>
      </w:r>
    </w:p>
    <w:sectPr w:rsidR="00E964B3" w:rsidRPr="00E964B3" w:rsidSect="00E964B3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26670"/>
    <w:multiLevelType w:val="hybridMultilevel"/>
    <w:tmpl w:val="62BAFA9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31D74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62C06"/>
    <w:multiLevelType w:val="hybridMultilevel"/>
    <w:tmpl w:val="1556E8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B3"/>
    <w:rsid w:val="00291907"/>
    <w:rsid w:val="00312AA6"/>
    <w:rsid w:val="003220C7"/>
    <w:rsid w:val="003C0A3E"/>
    <w:rsid w:val="00490A72"/>
    <w:rsid w:val="004D02E5"/>
    <w:rsid w:val="00511E4F"/>
    <w:rsid w:val="00610310"/>
    <w:rsid w:val="0066053A"/>
    <w:rsid w:val="006A44B2"/>
    <w:rsid w:val="006A78F3"/>
    <w:rsid w:val="0073438B"/>
    <w:rsid w:val="008F35C4"/>
    <w:rsid w:val="00905618"/>
    <w:rsid w:val="00A57913"/>
    <w:rsid w:val="00B825E4"/>
    <w:rsid w:val="00BA6377"/>
    <w:rsid w:val="00BC640F"/>
    <w:rsid w:val="00C14E66"/>
    <w:rsid w:val="00CB7C20"/>
    <w:rsid w:val="00D12661"/>
    <w:rsid w:val="00E964B3"/>
    <w:rsid w:val="00F8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5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3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00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17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09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44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897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5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Management Services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DMS</cp:lastModifiedBy>
  <cp:revision>3</cp:revision>
  <cp:lastPrinted>2013-11-18T16:28:00Z</cp:lastPrinted>
  <dcterms:created xsi:type="dcterms:W3CDTF">2013-12-23T17:58:00Z</dcterms:created>
  <dcterms:modified xsi:type="dcterms:W3CDTF">2013-12-23T18:04:00Z</dcterms:modified>
</cp:coreProperties>
</file>